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Angliavandenilių kuro modifikavimo, sintezės dujų, šiluminės ir elektros energijos gamybos būdas ir įrenginys. Šis įrenginys turi angliavandenilio žaliavos ir priedų talpas, siurblius-dozatorius, kurie hidrauliniais vamzdžiais sujungti su elektrostatine apdorojimo sistema, elektrolizerį, ir rotoriaus ir statoriaus mazgą, skirtą maišymui ir dispersijos ruošimui ir patalpintą žiedinėje sūkurinėje kameroje, kurios vidinio paviršiaus perimetru sumontuoti ultragarsiniai spinduoliai. Pagal siūlomą būdą autonominiam funkcionavimui užtikrinti naudoja šiluminę ir elektros energiją nuosavos kogeneracijos sistemos, kurioje vandens elektrolizerio ir anodinės, ir katodinės erdvės hidrauliškai sujungtos atvamzdžiais per valdomus ventilius su rotoriaus ir statoriaus mazgo ertme, kur anolito, katolito ir  angliavandenilio žaliavos srautus, praeinančius per rotoriaus ir statoriaus mazgo ir sūkurinės kameros su ultragarsiniais spinduoliais ertmės vieną, dvi ir daugiau eilių radialinių, stačiakampių angų, homogenizuoja, po to vamzdynais iš dalies arba pilnai nukreipia per kuro procesorių dujiniu pavidalu į rotoriaus ir statoriaus mazgo centrinę ertmę, į tiesioginio kuro cheminės energijos elektrocheminio keitimo į elektrą zoną, į kuro elementų su kietuoju elektrolitu bateriją ir išleidžia per kuro mišinio vamzdynus į degimo kameras ir (arba) skysto arba dujinio būvio kuro ilgo laikymo talpas, arba dujinio kuro pavertimo į šiluminę ir elektros energiją režimu.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