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žmogaus funkcionalumo kontrolei, nuolat sekant jo pagrindinius fiziologinius parametrus ir gali būti panaudotas atsakingą darbą pavieniui dirbančių žmonių savijautos ir galimybės atlikti pavestą darbą kontrolei, laiku perspėjant centrinį pultą apie galimus savijautos ir funkcionalumo sutrikimus. Išradimo tikslas - praplėsti sistemos funkcines galimybes ir laiku informuoti centrinį pultą apie galimus žmogaus funkcionalumo sutrikimus. Šis tikslas pasiekiamas į žmogaus funkcionalumo kontrolės sistemą, sudarytą iš centrinio kompiuterio, duomenų surinkimo bloko ir aprangos, į kurią įmontuoti elektrokardiogramos jutikliai, pirmasis ir antrasis kvėpavimo dažnio jutikliai, pavyzdžiui, veikiantys induktyvinės pletismografijos principu, pirmasis, antrasis ir trečiasis analoginiai skaitmeniniai keitikliai, papildomai įvedus centrinį bevielio ryšio siųstuvą - imtuvą, o į aprangą papildomai įmontavus vietinį mikrovaldiklį ir bevielio ryšio vietinį siųstuvą - imtuvą.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