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specialios paskirties pastatų statybos sričiai, būtent lengvai sumontuojamiems ir išmontuojamiems perstatomiems pastatams, naudojant sienines plokštes ir antžeminius pamatų blokus. Perstatomą daugiakampės formos statinį su antžeminiais pamatais, sudaro tarpusavyje suglaustos sieninės plokštės (1), pastatytos ant antžeminių pamatų blokų (2), išdėstytų sieninių plokščių sujungimo vietose, bei stogas (13). Siekiant supaprastinti statinio konstrukciją bei palengvinti jo sumontavimą, išmontavimą jį perkeliant, statinio sieninių plokščių (1) jungiamieji kraštai (3) nuožulniai nupjauti bei glaudžiai suspausti, apjuosiant sienines plokštes bent dviem lynais (4, 5) ir juos įtempiant, kad sudarytų sandarią daugiakampę sieninę konstrukciją, be to centrinėje statinio dalyje numatytas statramstis (7), kurio apatinė dalis yra nejudamai įtvirtinta, o stogo (13) danga yra lanksti bei įtempiamai ir nuimamai pritvirtinta dangos laikymo priemonėmis (9) ir tvirtinimo priemonėmis (10, 11, 12) prie viršutinės statramsčio (7) dalies, prie statinio sieninių plokščių (1) ir/arba prie antžeminių pamatų blokų (2). Statinys gali būti naudojamas gyvuliams laikyti.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