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ventiliacijos kanalų daugiabučiuose gyvenamuose namuose valymu, dezinfekavimu, jei to reikalauja užterštumas, ir biologiniu apdorojimu. Išradimo tikslas yra ventiliacijos kanalų daugiabučiuose gyvenamuose namuose valymas, dezinfekavimas ir biologinis apdorojimas nuo žmonių kirmėlinių ligų įvairių sukėlėjų bei įvairių epideminio pavojaus bakterijų, taip pat organinių riebalinių medžiagų suskaidymas į polisacharidus ir vandenį, ko pasėkoje gaisro atveju ventiliacijos kanale degimo proceso tikimybė sumažinama iki 0. Išradimo esmę sudaro tai, kad ventiliacijos kanalų valymo, dezinfekavimo ir biologinio apdorojimo būdas susideda iš kanalų vidinio paviršiaus gramdymo, apdorojimo šarminiu preparatu, rūgštine medžiaga ir apdorojimo biologiškai. Vidinį paviršių mechanizuotai gramdo šepečiais-ežiais, apdoroja 3-10 % stipriai šarminiu preparatu, kurio veiklioji medžiaga  - 25-30 % natrio hidroksido, 4-5 % fosfonatų, 4-5 % nejoninių tenzidų, 4-5 % polikarboksilatų, dezinfekuoja 3-10 % rūgštine medžiaga, kurios veiklioji medžiaga 33-35 % fosforo rūgšties, 4-5 % nejoninės paviršiuje aktyvios medžiagos, biologiniam apdorojimui naudoja selektyviniu būdu išaugintus mikroorganizmus, kurie sudaryti iš nepatogeninių gyvybingų bakterinių kultūrų, pasižyminčių „šliaužimo“ efektu neprieinamose ar sunkiai prieinamose vietose.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