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aim of this invention is mediator (1) for pass/play a guitar or other musical string instrument strings, which would be comfortable to hold between fingers and non-slip in it. This mediator is a drop form or almost drop form. From mediator (1) top (2) towards mediator (1) back (3) it has specific distribution of thickness; the increase in thickness begins from mediator (1) zero-point (6) towards mediator (1) back (3). The surface of mediator (1) has form of a fingertip, that’s why it is very comfortable to hold between fingers and it is not slipping. Another version of this mediator is in  its surface widening it has one height of steps, which further prevents fingers from slipping on surface of the mediator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