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skysčių ir skystos terpės kavitacinio valymo technologijai komunalinių, pramoninių ir žemės ūkio gyvulininkystės kompleksų nuotekų valymui, taip pat mikrobų koncentracijos sumažinimui nuotekose ir gali būti pritaikytas valymo įrenginiuose bei vandentiekio sistemose. Norint padidinti įrenginio efektyvumą ir supaprastinti konstrukciją, vibraciniame nuotekų valymo ir nukenksminimo įrenginyje susidedančiame iš priėmimo talpos (1) skirtos nuotekų surinkimui, tinklinio filtro (2) stambių frakcijų atskirimui užkardai, nuosekliai sujungtų darbinių talpų (3), kuriuose vykdomas nuotekų apdirbimas, standžių membraninių dangčių (4) su biodujų surinkimo sistema, vibracinių hidrokavitatorių (6), vandens katilo (7) su pašildymo sistema, vandens atsiurbimo siurbliais (8) ir nuosėdų  (dumblo) pašalinimo siurbliais (9), vibracinis hidrokavitatorius (6) susideda iš dviejų vamzdžių (10), kuriuose įstatyti stūmokliai (11) su kanalais (12), o vamzdžiuose (10) padarytos skylės (13). Vamzdžiai (10) iš viršaus uždaryti standžia membrana (4). Ant plokštės (14) sumontuota išcentrinė vibracinė pavara (15) sujungta su elektros varikliu (16). Ant hidrokavitatoriaus (6) korpuso sumontuoti vožtuvai (17), kurie per vamzdį (18) prijungti prie vamzdžio (10) apatinės dalies.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