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sričiai, dantų implantavimo technikai. Išradimo tikslas - sudaryti didesnį sriegio atraminį paviršių ir tuo pagerinti implanto pirminį įtvirtinimą žandikaulyje bei supaprastinti implantavimo procesą viena operacija ir sumažinti bendrą gydymo trukmę. Pareiškiamas implantas yra sudarytas iš korpuso, įsukiklio, laikulio ir tvirtiklio. Veržlės tipo tvirtiklis kontaktuoja  su implanto korpusu ir apauginama augmentacine medžiaga, taip sudarant didesnį ir tvirtesnį atraminį paviršių bei išvengiant antros operacijos, kuri vykdytina po kaulo augmentacijos praėjus 5-6 mėnesiams, bei dar 5-6 mėnesių gijimo trukmės iki protezavimo. Implantas su tvirtikliu tinka plonakauliams viršutiniams žandikauliams su augmentaciniu kaulinių audinių priauginimu, atkuriant dantį ir kramtymo funkciją.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