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būdas, kuriuo siekiama, pasinaudojus esamais transporto priemonių logistikos sistemos įrenginiais bei metodais, įvesti papildomas automatines technologines ir/arba žmogiškas operacijas, kad realiu laiku tam tikrame maršruto taške nustatyti, kiek yra laisvos vietos, tinkamos naujiems užsakymams ir esančios transporto priemonės krovinio ir/arba keleivių skyriuje, perduoti signalą į atitinkamą serverį (11), prie kurio, naudojant atitinkamai suprogramuotą svetainę, galėtų prisijungti vartotojai, panaudoti šiuos duomenis ir įtakoti krovininės ir keleivinės transporto priemonės maršrutą pagal poreikius ir galimybes. Tai leistų optimizuoti transporto ir keleivinių priemonių maršrutus, sumažintų logistikos sistemos transporto priemonių kuro sąnaudas, tinkamos transporto priemonės paieškos sąnaudas, sutaupytų laiką, sumažintų gamtos teršimą, įgalintų žymiai greičiau pristatyti papildomas prekes klientui ir suteiktų galimybę priimti bei įvykdyti tokius klientų užsakymus, kuriuos įvykdyti būtų sunku arba neįmanoma, naudojant logistikos sistemos senas procedūras bei metodus.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