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the field of energy and can be used to burn a variety of solid fuels. Thermal reactor, consisting of a solid fuel stove, chimney, heating machines interconnected by coolant tubes,  temperature sensors and control programs, in addition to thermal reactor as a whole complex, consisting of thermal modules with various functions: the thermal machines, thermal reactor, the stack for  the installation, furnace, hot air module, thermal modules, drives, water passing the module, the external thermal module drives that are connected so as to ensure natural gas and heat flows from hotter spiral movements toward colder modules.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