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biomedicina, konkrečiai, su fotodinamine diagnostika.  Išradimas numato intraarterinės fotodinaminės diagnostikos sistemą ir metodą. Nuo įprastinės fotodinaminės diagnostikos jis skiriasi tuo, kad fotosensibilizatorius įvedamas į naviką maitinančią arteriją. Šis metodas ir sistema įgalina 5-50 kartų sumažinti fotodinaminei diagnostikai naudojamo fotosensibilizatoriaus kiekį ir yra jautresnis ir specifiškesnis už įprastą FDD; yra lengviau ligonių toleruojamas nei įprastinė FDD, sumažina nepageidaujamų pašalinių reiškinių, tokių kaip fototoksiškumas, skaičių; sumažina artefaktų tikimybę.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