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Techninio grynumo silicio, kurį sudaro metalurginis silicis ir separuotas šlamas, valymo būdas, pagrįstas tirpinimu - kristalizacija lydžiųjų metalų lydiniuose, sudarytas iš trijų etapų: du (parengtinis ir baigiamasis) - priemaišų valymas ir vienas metalo - tirpiklio atomų valymas. Parengtiniame etape vykdomas periodinis techninio grynumo silicio įkrovų įvedimas į lydžiojo metalo lydalo paviršių, įkrovų nuleidimas į tiglio dugną, intensyvus lydalo maišymas vakuume, panaudojant impulsinį prapūtimą inertinių dujų pagrindu sudarytu dujų mišiniu, šlako pašalinimas, konvekcinis ištirpusio silicio masės pernešimas skystosios lydžiojo metalo fazės sluoksnyje ir silicio kristalizavimas plokštelinių silicio kristalų pavidalu. Baigiamojo valymo etape vykdomas periodinis įkrovų iš plokštelinių silicio kristalų įvedimas į kito lydžiojo metalo lydalo paviršių, intensyviai maišant, ir siliciu prisotinto lydalo pernešimas iš tirpinimo zonos į kristalizacijos zoną, kur silicis auginamas luito pavidalu ant silicio plokštelės, kurios priekinis paviršius peršaldomas 0,5-3 oC temperatūrų intervale, lydalas, iš kurio pašalintas silicis, grąžinamas atgal į tirpinimo zoną, pašalinami šlakai, išimami luitai. Nepertraukiamas priemaišų šalinimas pagrįstas periodiniu plokštelinių silicio kristalų ištraukimu, plokštelių su užaugintais silicio luitais bei tiglių su daugkartinio naudojimo lydalu keitimu. Lydžiųjų metalų atomų šalinimas vykdomas tiesioginės kristalizacijos metodu, auginant monokristalinį silicį iš silicio luitų, gautų baigiamajame priemaišų šalinimo etape.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