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building industry, in particular, can be applied for walls ceramsite concrete articles intended for an external decoration. These articles can be used in aggresive environmental conditions, where prevail wet, cold, windy weather (eg. coastal zone). The walls of these products are strong enough and warm. The ceramsite concrete mixture is prepared from the following  components: portlandcement, sand, ceramsite, water and waste of catalyst. The operating resistance forecast of specimen for freezing of up to 230 cycles, compressive strength -18,5MPa, the obtained density - to 1400 kg/m3.</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