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geležinkelių transporto technikos srities ir gali būti panaudotas lokomotyvo saugos sistemose. Lokomotyvo saugos sistemos kodų nuskaitymo būdas, susidedantis iš bėgių grandžių signalų nuskaitymo, signalų stiprinimo, signalų dešifravimo ir kodų formavimo pagal dešifravimo rezultatus, skiriasi tuo, signalai nuskaitomi nuo lokomotyvo konstrukcijų elektros srovei laidžių paviršių ir signalų dešifravimas yra išdėstytas laike pagal jų gavimą iš skirtingų daviklių. Įrenginys būdui realizuoti, kurį sudaro nuosekliai sujungti daviklių blokas, stiprintuvas ir kodų dešifravimo blokas, pasižymi tuo kad, daviklių bloką sudaro signalų nuskaitymo nuo lokomotyvo konstrukcijų elektros srovei laidžių paviršių davikliai ir bent du davikliai yra išdėstyti pagal lokomotyvo judėjimo kryptį.</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