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in the field of railway technology and can be used for locomotive safety systems. Locomotive safety systems scanning method, consisting of a track link signal scanning, amplification  of signals, signals decoding and code formation by decoding the results. The signals are read from the locomotive structure of electrical current conductive surface and decoding of signals is set out  in the time of receipt from the different sensors. The device to realize that method comprises connected in series sensor unit, amplifier and decoding block, characterized by the fact that the sensor  unit consists of scanning signal sensors from the locomotive structure of electrical current conductive surfaces and at least two sensors are positioned according to the moving direction of the locomotive.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