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Abrikosų paplotėliai su saulėgrąžomis yra sveiko maisto produktas, kurį sudaro brinkinti abrikosai, daigintos saulėgrąžų sėklos, brinkintos datulės, linų sėmenys, brinkintos aguonos, citrinų sultys, cinamonas ir vanduo. Linų sėmenys, brinkinti abrikosai, daigintos saulėgrąžų sėklos,brinkintos datulės ir aguonos sumalamos mėsmale, visi ingredientai sumaišomi su vandeniu. Gauta tešla dedama į specialią metalinę formą, kurios dugnas pagamintas iš stiklo pluošto audinio, dengto teflonu. Nuėmus formą duonelė lieka ant teflonu dengto stiklo audinio, dedama į džiovintuvą ir džiovinama iki 45 oC temperatūroje. Toks maistas lengvai virškinamas, neapsunkina organizmo, suteikia sotumo jausmą, nes jame yra daug naudingų medžiagų: fermentų, vitaminų, kurie pasigamina natūraliai daiginimo proceso metu.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