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būtent kietojo kuro deginimo įrangai. Pakura sudaryta iš šamotinių plytų mūro (1), patalpinto į plieninį korpusą (2), apgaubtą išoriniu metaliniu korpusu (3), gulstinio (7), skirto kuro smilkinimui juo slenkant, įrengto nuožulniai tarp sraigtinio transporterio (5) ir žaizdro grotelių (6), po gulstiniu (7) įtaisytų pradinio pakaitinimo grotelių (8),dujų, susidariusių smilkstant kurui, surinkimo kameros (9), sujungtos su pakura, ir degiklio (10) su angomis (11), pro kurias paduodamas šiltas oras iš ertmės (4), sudarytos tarp pakuros mūro (1) korpuso (2) ir  išorinio korpuso (3) sienelių. Nuožulniai įrengto gulstinio sudaromas kampas su horizontaliąja plokštuma yra ne mažesnis kaip 25o.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