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Very high pressure air compressors relates to hydraulics, pneumatics technical field. High-pressure compressor comprises steel container (1) electrodes (4) for obtaining electrical discharge sparks with electric pulse delivery interval is determined in a control panel by desired compressor power, an electrode (12) for water electrolysis, which supplies power and voltage is determined  in control panel by desired compressor power, an air inlet valve (10), valves (6) and (16) and (18) for pressure release, valves (3) and (13), and tubes (2) and (14) for electrolytes (11) (water with catalyst), intake and discharge, pressure sensors (5) and (8) and (15) for pressure sensing and protective mechanisms, pressure tube (7), which is connected to the pressure tank (17). The invention is intended to create a very high air pressure. It can be used in various industrial equipment: machine tools, presses, high pressure cutting devices and others.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