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susijęs su pasikartojančio išlydžio impulsinių lempų maitinimo būdais, būtent, su pasikartojančio dujų išlydžio lempų maitinimo būdais, kur tarpuose tarp pagrindinio išlydžio maitinimo srovės impulsų yra palaikoma rusenančiojo išlydžio maitinimo srovė, tuo būdu prailginant lempos tarnavimo laiką ir stabilizuojant išlydžio kanalo kryptį, bei gali būti panaudoti impulsinių lazerių kaupinimo lempoms maitinti. Pasikartojančio išlydžio impulsinės lempos maitinimo būdas, kai į impulsinę lempą tiekia pagrindinio išlydžio maitinimo srovės atitinkamai sinchronizuotus impulsus, kurie minėtoje lempoje sukelia pagrindinį išlydį, o tarpuose tarp minėtų pagrindinių maitinimo srovės impulsų į minėtą impulsinę lempą tiekia budinčią srovę, kurios stipris prieš pat pagrindinį maitinimo srovės  impulsą yra padidinamas. Tarp minėtų pagrindinių lempos maitinimo impulsų tiekiamos budinčios maitinimo srovės stiprį (Io) palaiko galimai žemiausią, galintį užtikrinti, kad minėtoje lempoje išlydis neužgestų, o prieš kiekvieną pagrindinį maitinimo srovės impulsą (I2)minėtos budinčios maitinimo srovės stiprį padidina iki antro lygio stiprio (I1), kuris parenkamas toks, kad galėtų tolygiai užpildyti plazma visą minėtos impulsinės lempos kolbą arba parenkamas toks, kad minėtos impulsinės lempos varža pasiektų iš anksto numatytą vertę, prie kurios įtampos kitimas pagrindinio išlydžio metu minėtoje impulsinėje lempoje prasidėtų monotonišku augimu.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