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industrial fishing and can be used for fishing trawls. This invention is for improve performance of trawls by method of uniform load distribution in net and extend exploitation time of the trawl. The trawl for catching fish consists of net and cable plates. The cables plates’ forms mouth part. New is that to each cable plate is connected two and more same dimensions trapezoidal-shape net plates, in addition, each net plate side edge inclination into its longitudinal axis tangent of the angle is determined by the formula.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