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Subjekto ekonominio patikimumo nustatymo sistema ir būdas taikomas kreditavimo, investicijų, draudimo organizacijų veikloje, subjektų santykių įvertinimui, paieškai. Išradimo tikslas yra pritaikymo galimybių išplėtimas, informacijos apie subjektą  tikslumo ir patikimumo padidinimas. Sistemą sudaro informacijos įvedimo ir surinkimo modulis (1), susidedantis iš įvedimo (2), patikrinimo bei įvedimo/išvedimo (3), susijusių subjektų apklausos (4), registrų apklausos (5), interneto ir socialinių tinklų apklausos (6), išorinės paieškos (7) įtaisų; informacijos apdorojimo modulis (8), susidedantis iš  informacijos tikslumo nustatymo algoritmų įvedimo ir saugojimo (9), užklausų generavimo (10), informacijos tikslumo nustatymo (11), vertinimo algoritmų įvedimo (12), subjekto patikimumo įvertinimo (13) įtaisų; ataskaitų, analizės ir komunikavimo modulis (14), susidedantis iš ataskaitų analizės (15), ataskaitos formavimo (16), tarpusavio bendravimo (17) įtaisų; duomenų bazė (18). Ekonominis patikimumas nustatomas vartotojo pasirenkamu vertinimo algoritmu, įvertinus subjekto pateiktą informaciją, informacijos tikslumą. Subjektui, vartotojui, kitiems dalyviams yra galimybė komunikuoti tarpusavyje, komentuoti rezultatus, atlinkti tiksliausius vertinimo algoritmus.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