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devices and can be used for rehabilitation, physiotherapy, cosmetology, sports medicine. Portable therapeutic ultrasound acoustic-magnetic-electromagnetic-optic laser  massager comprises a frame with device-UG converter with intensification elements (4), in addition in the device is installed: UG changer (1) with two opto-laser radiation, two UV-B radiation (2) and  four magnetic / electromagnetic actuators (3) which are arranged in the same plane. Magnetic / electromagnetic actuators (3) in respect to the center of the ultrasound transducer (1), as set out in the form of rays with the expanded mating combinations of fields (N - S, S - N. N - S, S - N). Opto laser and acoustic fields with magnetic / electromagnetic actuators consists of the intersection of the field, supplying the Hall effect.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