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priskiriamas šiluminės technikos sričiai ir gali būti panaudotas kaip šilumos energijos tiekimo iš pastatų, prijungtų prie centralizuotos šilumos tiekimo sistemos, į tos sistemos magistralinius vamzdynus sistema. Siūlomas techninis sprendimas yra centralizuotos šilumos tiekimo sistemos panaudojimas kartu su saulės kolektorių įranga ar kitu autonominiu šilumos generatoriumi taip, kad  esant tam tikroms oro sąlygoms (tiek vasarą, tiek ir žiemą) šio autonominio šilumos generatoriaus sugeneruotos šilumos energijos perteklius būtų perduodamas į magistralinius centralizuotos šilumos tiekimo sistemos tinklus. Šio išradimo pritaikymas atskirais atvejais duotų galimybę autonominio šilumos generatoriaus sugeneruotą šilumos perteklių perduoti kitiems šilumos energijos vartotojams, sumažinti šilumos nuostolius magistraliniuose vamzdynuose ir juose palaikyti tam tikrą temperatūros lygį nepriklausomai nuo jų ilgio ir atstumo nuo centrinės šilumos energijos gamybos vietos iki vartotojo.   Pagal siūlomą išradimą nauja yra tai, kad saulės kolektoriams pradėjus generuoti šilumos energijos perteklių įranga yra apsaugota nuo perkaitimo ir kartu vartotojas gali pats tiekti šilumos energiją  į centralizuotus šilumos tiekimo tinklus.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