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Šiame darbe aprašoma nauja heterociklinė sistema, apimanti karbazolo ir dviejų antraceno molekulių orto kondensuotą sistemą (NOP) ir jos sintezę. Atrastas heterociklinio darinio NOP sintezės metodas nėra ribojamas jokių technologinių procesų ir gali būti sintetinamas tiek laboratoriniais, tiek ir pramoniniais kiekiais. Sukurta heterociklinė sistema, jos monomeriniai, oligomeriniai arba polimeriniai dariniai  gali būti pritaikomi organinės elektronikos srityje.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