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rakinimo įtaisams, būtent specialios paskirties spynoms. Išradimo tikslas - padidinti užrakinimo įtaiso patikimumą,stabilumą ir pagerinti jo eksploatacines sąlygas. Išradimo tikslui pasiekti specialios paskirties užrakinimo įtaisas, sudarytas iš dviejų fiksavimo pusžiedžių (1,2) su atlenktais į išorę galais (3, 4), kurių vieni (4) sujungti dvigubo lanksto ašele (7), ant kurios  laisvai uždėta dvigubo lanksto trauke (8), ir taip pat nutraukiamuoju fiksavimo varžtu (9), ir kurių kiti (3)sujungti prie jų galų neišardomu sujungimu suvirinant prijungus sujungimo elementą (5), kuriame yra anga (6) su vidiniu sriegiu. Be to, ant dvigubo lanksto traukės (8) kniedės - ašies (11) laisvai uždėtas užrakto skersinis (10), kuris sujungtas su specialaus užrakinimo cilindriniu lizdu (12), į kurį įstatomas sujungimo - užrakinimo varžtas (13) jo įsukimui specialiu raktu į sujungimo elemento(5) angą (6) su sriegiu.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