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packaging and equipment for plastic, paper or other of flexible thin-walled sacs in the repeated closure. The clip is comprised of two parts - cotters (1) and cowl (2). Cotters (1) cross-section profile is made up of three elements - the back of the (first), the joint (1.2) and cervix (1.3). Combination of (1.2) wedge-shaped, with a pointed end and the base - the general part is rounded. Spine (1.1) because the arc-shaped neck and in the middle (1.3) combined with a wedge (1.2) basis. Cowl (2) cross-section profile is made up of two elements - the spine (2.1) and two cantilever tentacles (2.2) and (2.3). Among the plates arc-shaped back edges (1.1a), (1.1b) and the connection (1.2) form a basis for the spacing for cowl (2) cantilever tentacles (2.2) and (2.3) after fixing the connection. Cowl (2) cross-section profile for the inner zone between the tentacles (2.2), (2.3) reproduces the deviation cotters (1) coupling (1.2) form.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