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stabiliu ir netoksišku antikoroziniu priedu - korozijos inhibitoriumi, turinčiu tris(hidroksimetil)aminometano druskų su organinėmis ir neorganinėmis rūgštimis. Šis antikorozinis priedas gali būti panaudojamas aliumininių ir plieninių paviršių apsaugai nuo korozijos vandens ir glikolių tirpaluose, tokiuose kaip ledo šalinimo nuo lėktuvų fiuzeliažų ir jų apsaugos nuo apledėjimo skysčiai, ar skysčiai skirti šilumos pernešimui ir aušinimui. Šis antikorozinis priedas taip pat atlieka ir rūgštingumą stabilizuojantį bei bakteriostatinį ir antioksidanto vaidmenį.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