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proposal is in the field of semiconductor electronics, namely- automation and digital signal processing techniques, and can be used in electronic automation systems, digital code signal detection  - alignment devices, computing technique, as well as various signal processing devices. In the proposed digital signal comparators semiconductor tetrodes and two galvanic ally isolated “grounds”- zero potential bus schematic principle are used. Compared with analogue, digital signal comparators having relatively simpler scheme, while a smaller number of items, as well as higher speed rate.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