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priklauso taškinių iškasų kasimo technikos sričiai bei susijęs su daugkartinio naudojimo metaliniais teleskopiniais klojiniais (1), kurių pagalba atliekami iškasos kasimo, o vėliau, atlikus reikiamus statybos ar remonto darbus iškasoje, iškasos pilno ar dalinio užlyginimo darbai. Kasant didelio gylio iškasą suspaustomis infrastruktūros sąlygomis, kai kiti objektai nuo iškasos krašto  yra nutolę per 1-1,5 m, naudojami teleskopinio tipo, vienas į kitą suleidžiami apvalaus, skirtingo skerspjūvio metaliniai klojiniai (1), kurių pagalba užtikrinamas kasamos iškasos sienų stabilumas ir  saugiai pasiekiamas norimas iškasos gylis, o atlikus reikiamus darbus, klojiniai vienas paskui kitą ištraukiami iš iškasos, kai iškasos pilnas ar dalinis užlyginimas vyksta palaipsniui vienas paskui kitą ištraukinėjant teleskopinio tipo klojinius į paviršių.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