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relates to the field of agricultural biotechnology. It concerns the process for treating seed-corn and seed with preparations of lactic acid bacteria to protect seed against mould microorganisms. To produce antimicrobial bio-products the lactic acid bacteria with the best activity against pathogenic microorganisms were selected, namely, Lactobacillus sakei (MI806), Pediococcus acidilactici (MI810) and Pediococcus acidilactici (MI807) which had been deposited at the JSC "Biocentras" museum of microorganisms. The invention claims the use of lactic acid bacteria preparations for treatment of seed-corn and seed.</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