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referred to agriculture, beekeeping branch and definitely can be applied in production of bee bread threshing machines. For the purpose of creation of safe and non-complex bee bread threshing machine, allow to increase the output and improve in quality of bee bread granules, the disk-type bee bread threshing machine consists of a body (1) with raw material loading (2) and escape (3) holes, electric motor (4) installed inside, disk form crusher (6) fastened to the vertical shaft (5) equipped with two or more vanes (7), formed of the same disk material and directed to the loading hole (2) side. If required there can be two and more vanes (7). The vanes are tilted at 0-30 degree angle from perpendicular position to the disk opposite to the rotation direction and sharp edges are rolled.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