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raugintos grietinės 38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