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sterilized 2.5 percent fat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