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pasteurized 3.5 percent fat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