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priskiriamas prietaisų sričiai, konkrečiai pjezoelektrinių variklių kontaktinės zonos kontroliuojamam paviršiui diagnozuoti. Siekiant supaprastinti įrenginio konstrukciją, sumažinti energijos sąnaudas bei išplėsti funkcines galimybes, pjezoelektriniame kontaktinės zonos diagnozavimo įrenginyje, susidedančiame iš kontaktinio elemento (1), sąveikaujančios su diagnozuojamu paviršiumi (2), korpuso (3), kuriame įmontuotas pjezokeraminis elementas (4) su elektrodais, aukšto dažnio generatoriaus (5) ir valdymo bloko (6), papildomai į įrenginį yra įmontuotas elektrinio signalo filtras (7) ir komparatorius (11), o pjezokeraminis elementas (4) yra plokštelės formos, kurios viena puse turi ištisinį elektrodą (8), o kitos pusės elektrodas (9) padalintas į dvi dalis, prie vienos iš kurių, per valdymo bloką (6), prijungtas aukšto dažnio generatorius (5), prie kitos - elektrinis filtras (7), kuris per komparatorių (11) sujungtas su valdymo bloku (6), be to, prie pjezokeraminio elemento  (4) briaunos standžiai pritvirtintas kontaktinis elementas (1), kuris kartu su pjezokeraminiu elementu (4) per spyruoklę (10) prispaustas prie diagnozuojamo paviršiaus (2). Be to, kontaktinis elementas (1), gali būti plokščios, sferinės ar pusiau sferinės formos, diagnozuojamas paviršius (2) gali būti sukamasis arba slenkamasis, o kontaktinis elementas (1) ant pjezokeraminės plokštelės (4) briaunos yra tvirtinamas jos geometriniame viduryje.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