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siūlomi kabamieji pastoliai ir montavimo juos panaudojant būdas, kurie palengvintų įrengimų arba įrangos įkėlimą į mažąją patalpą ir kuriuos naudojant nebereikėtų pakartotinai išmontuoti ir vėl įrengti montavimo pastolius.Šio išradimo kabamieji pastoliai (10) apima: rėmą (20), sudarytą laikinai surenkant statramsčius (22) ir atramas, kur rėmas (20) gali būti įkeltas iš mažosios patalpos,  kurioje yra suformuoti grindų paviršius ir sienų paviršiai, lubų pusės, ir  statramsčiai (22) gali būti išdėstyti padėtyse, kuriose beveik persidengia su lubų sijomis, žiūrint į mažosios patalpos vaizdą iš viršaus, ir po to iš dalies pašalinti, suformavus lubas; pastolių atramas (40), kurios gali būti pritvirtintos prie statramsčių, kur kiekviena pastolių atrama (40) gali būti pritvirtinta prie lubų sijos ir pastolių atramos (40) pritvirtinimo padėtis gali būti reguliuojama horizontalia kryptimi lubų sijos atžvilgiu; ir montavimo pastolius (30), kurie skirti įrenginių arba įrangos montavimo darbams atlikti, kur montavimo pastoliai (30) gali būti pritvirtinti prie rėmo (20) tokiame aukštyje, kuriame įrengimai arba įranga gali būti įkelti iš mažosios patalpos pusės grindų lygyje.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