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Klijuotas sienojas ir jo gamybos būdas priklauso statybiniams konstrukciniams elementams, konkrečiai sienojams, skirtiems rąstinių namų statybai. Pareikštas sienojas pasižymi didesne šilumine varža, atsparesnis deformacijoms ir pakankamai lengvas. Jis suklijuotas iš penkių tašų, kurių vidurinis (1), turi suformuotas uždaras oro kameras, kurios gaunamos iš suklijuotų lentų (3) bloko (2), išpjovus 45 laipsnių kampu vidurinį tašą. Lentose, iš kurių suformuotas vidurinis tašas, iš abiejų lentos pusių asimetriškai išpjauti iki 5 mm pločio grioveliai (7),  lentų skydai bloke  tarpusavyje  suklijuoti 90 laipsnių kampu vienas kito atžvilgiu. Išoriniai (5)  ir vidiniai (6) tašai prie vidurinio tašo (1) priklijuoti taip, kad jų medienos pluoštas sudaro 45 laipsnių kampą su  vidinio tašo  (1) medienos pluoštu.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