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garage door opener designed for moving the planar garage door by lifting and rotating movements from the vertical closed position to the horizontal lifted up and open position. The opener consists of two lifter columns arranged at the opposite edges of a garage door having the vertical slides installed therein; garage door having rotational axes and support levers with rolling wheels; two wedge-shaped guides, installed in lifter columns, with edges for rolling wheels of the support levers of the garage door. The present garage door opening device, using the lifter columns and diagonal guides installed therein, is useful for the fact that no additional external and visually visible door driving and guiding mechanisms, installed inside the garage, are necessary. In addition, the garage door of this structure does not need any lock because the lifter column drive, support levers and guides in combination play the role of the lock, reliably blocking the closed garage door.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