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Designed a compact, efficient, a minimum amount of components (light emitting and additional optical elements) using the solar simulator for laboratory applications for  example solar cell testing. The light rays used by semiconductor light-emitting diodes (LEDs). The simulator has a very low number of LEDs - used only 1-3 of the same type of single-color LEDs and 6 white LEDs (total - 19 LEDs). The required illuminance and the uniformity of the sample plane is achieved via  arrangement of the LEDs by hexagonally ("honeycomb" type) lattice.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