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elektrinių neįgaliojo vežimėlių pavaros mechanizmų konstrukcija. Siūloma frikcinė pavara neįgaliojo vežimėliui, pasižyminti ypač paprasta konstrukcija. Tokia pavarą sudaro ant elektrinio variklio ašies pritvirtintas ritinėlis, kuris tvirtinimo mechanizmo pagalba prispaudžiamas prie vežimėlio rato padangos. Tokiu būdu elektrinio variklio galia tiesiogiai perduodama vežimėlio ratui. Maksimalus vežimėlio važiavimo greitis ir sukimo momentas nustatomas parenkant tinkamą variklio ritinėlio diametrą. Pilną vežimėlio pavarą sudaro du elektros varikliai, po vieną vienam ratui. Pavaros mechanizmas sukonstruotas taip, kad vartotojas pats gali jį sumontuoti prie aktyvaus tipo neįgaliojo vežimėlio ir yra jo priedas.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