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is related to medical devices and can be used for cleaning inner walls of blood vessels and suction. In order to increase internal blood vessel walls cleaning efficiency by expanding functional scope of blood vessel inner wall ultrasound cleaning device (1) (local dosage of drugs and removal of plaque by suction), ultrasound waveguide (2) of the device (1), having a spiral-shaped part (3) further comprises a spring (5) with an attached sphere (4', 4''), which form a closed space (9) together with windings (8) of the spiral-shaped part (3), wherein vacuum is created and nanoparticles are stored. The waveguide (2) is attached to the ultrasound vibrations generator (6) which induce deformations in the spiral-shaped part (3) of the waveguide (2) for generating stream of cavitation (7). Suction of plaque into the ultrasound cleaning device (1) is done in the closed space (9) between windings (8) of the spiral forming vacuum and inducing deformations in the waveguide (2) from counter direction running wave.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