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Išradimo panaudojimo sritis - krovinių transportavimas, įskaitant apkrauto padėklo sandėliavimą belentyniniuose stelažuose, robotizuotą paketavimą, transportavimą rolganginėje sistemoje. Kartoninio padėklo atramos suklijuotos iš plokštinio gofruoto kartono plokščių, kuriose gofrų suklijavimo su plokščio kartono sluoksniais linijos yra statmenos padėklo plokštei, suformuojant tris išilginius pagal  ilgąją padėklo kraštinę atramų blokus, turinčius po tris atramas, suformuotas iš kiekvieno atramų bloko. Padėklo išilginės atramos yra sujungtos mechaninėmis-klijuotomis jungtimis su skersiniais, suklijuotais iš plokštinio gofruoto kartono plokščių, kuriose gofrų suklijavimo su plokščio kartono sluoksniais linijos statmenos padėklo plokštei, suformuojant kartoninio padėklo rėmą, prie kurio viršutinės dalies klijuojama viršutinė kartono plokštė. Išilginių atramų blokų viršutinėse dalyse skersiniams sumontuoti stačiakampiai lizdai turi laiptuotą apatinę dalį, ant kurios uždėjus skersinius su įgilinimais sujungimo su atramomis vietose, sutepus klijais, suformuojamas mechaninis-klijuotas skersinių ir atramų sujungimas. Svarbiausi kartoninio padėklo privalumai: tinka visoms šiuolaikinėms transportavime taikomoms logistinėms operacijoms, krovumas adekvatus sertifikuoto medinio padėklo krovumui, svoris du kartus mažesnis negu medinio padėklo.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