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750" w:rsidRPr="007F4B07" w:rsidRDefault="00420750" w:rsidP="007F4B07">
      <w:pPr>
        <w:spacing w:after="0" w:line="360" w:lineRule="auto"/>
        <w:ind w:firstLine="567"/>
        <w:jc w:val="both"/>
        <w:rPr>
          <w:rFonts w:ascii="Helvetica" w:hAnsi="Helvetica" w:cs="Arial"/>
          <w:sz w:val="20"/>
        </w:rPr>
      </w:pPr>
      <w:r w:rsidRPr="007F4B07">
        <w:rPr>
          <w:rFonts w:ascii="Helvetica" w:hAnsi="Helvetica" w:cs="Arial"/>
          <w:sz w:val="20"/>
        </w:rPr>
        <w:t xml:space="preserve">1. Savaeigis </w:t>
      </w:r>
      <w:r w:rsidR="000061BC" w:rsidRPr="007F4B07">
        <w:rPr>
          <w:rFonts w:ascii="Helvetica" w:hAnsi="Helvetica" w:cs="Arial"/>
          <w:sz w:val="20"/>
        </w:rPr>
        <w:t>raketinis oro taikinys</w:t>
      </w:r>
      <w:r w:rsidRPr="007F4B07">
        <w:rPr>
          <w:rFonts w:ascii="Helvetica" w:hAnsi="Helvetica" w:cs="Arial"/>
          <w:sz w:val="20"/>
        </w:rPr>
        <w:t xml:space="preserve">, apimantis korpusą (3), valdymo paviršius (5), </w:t>
      </w:r>
      <w:r w:rsidR="000061BC" w:rsidRPr="007F4B07">
        <w:rPr>
          <w:rFonts w:ascii="Helvetica" w:hAnsi="Helvetica" w:cs="Arial"/>
          <w:sz w:val="20"/>
        </w:rPr>
        <w:t xml:space="preserve">raketinį </w:t>
      </w:r>
      <w:r w:rsidRPr="007F4B07">
        <w:rPr>
          <w:rFonts w:ascii="Helvetica" w:hAnsi="Helvetica" w:cs="Arial"/>
          <w:sz w:val="20"/>
        </w:rPr>
        <w:t xml:space="preserve">variklį (4) ir degimo produktų išmetimo tūtos gaubtą (7) </w:t>
      </w:r>
      <w:r w:rsidR="007F4B07">
        <w:rPr>
          <w:rFonts w:ascii="Helvetica" w:hAnsi="Helvetica" w:cs="Arial"/>
          <w:sz w:val="20"/>
        </w:rPr>
        <w:t xml:space="preserve"> </w:t>
      </w:r>
      <w:r w:rsidRPr="007F4B07">
        <w:rPr>
          <w:rFonts w:ascii="Helvetica" w:hAnsi="Helvetica" w:cs="Arial"/>
          <w:sz w:val="20"/>
        </w:rPr>
        <w:t>b e s i s k i r i a n t i s</w:t>
      </w:r>
      <w:r w:rsidR="007F4B07">
        <w:rPr>
          <w:rFonts w:ascii="Helvetica" w:hAnsi="Helvetica" w:cs="Arial"/>
          <w:sz w:val="20"/>
        </w:rPr>
        <w:t xml:space="preserve">  </w:t>
      </w:r>
      <w:bookmarkStart w:id="0" w:name="_GoBack"/>
      <w:bookmarkEnd w:id="0"/>
      <w:r w:rsidRPr="007F4B07">
        <w:rPr>
          <w:rFonts w:ascii="Helvetica" w:hAnsi="Helvetica" w:cs="Arial"/>
          <w:sz w:val="20"/>
        </w:rPr>
        <w:t>tuo, kad papildomai apima ant įrenginio degimo produktų išmetimo tūtos sumontuotą šilumokaitį (6)</w:t>
      </w:r>
      <w:r w:rsidR="00B55F2D" w:rsidRPr="007F4B07">
        <w:rPr>
          <w:rFonts w:ascii="Helvetica" w:hAnsi="Helvetica" w:cs="Arial"/>
          <w:sz w:val="20"/>
        </w:rPr>
        <w:t>, apimantį daugybe briaunų</w:t>
      </w:r>
      <w:r w:rsidRPr="007F4B07">
        <w:rPr>
          <w:rFonts w:ascii="Helvetica" w:hAnsi="Helvetica" w:cs="Arial"/>
          <w:sz w:val="20"/>
        </w:rPr>
        <w:t>.</w:t>
      </w:r>
    </w:p>
    <w:sectPr w:rsidR="00420750" w:rsidRPr="007F4B07" w:rsidSect="007F4B07">
      <w:pgSz w:w="11906" w:h="16838"/>
      <w:pgMar w:top="1134" w:right="567" w:bottom="567" w:left="1701" w:header="567" w:footer="283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F70"/>
    <w:rsid w:val="000061BC"/>
    <w:rsid w:val="000A7828"/>
    <w:rsid w:val="002E2F70"/>
    <w:rsid w:val="00420750"/>
    <w:rsid w:val="007F4B07"/>
    <w:rsid w:val="00B5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111</Characters>
  <Application>Microsoft Office Word</Application>
  <DocSecurity>0</DocSecurity>
  <Lines>1</Lines>
  <Paragraphs>1</Paragraphs>
  <ScaleCrop>false</ScaleCrop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Karolis Sileika - AAALaw.EU</dc:creator>
  <cp:keywords/>
  <dc:description/>
  <cp:lastModifiedBy>Artūras Mkrtūmian</cp:lastModifiedBy>
  <cp:revision>5</cp:revision>
  <dcterms:created xsi:type="dcterms:W3CDTF">2015-07-03T05:24:00Z</dcterms:created>
  <dcterms:modified xsi:type="dcterms:W3CDTF">2016-12-09T10:51:00Z</dcterms:modified>
</cp:coreProperties>
</file>