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C83" w:rsidRPr="00C53C83" w:rsidRDefault="00C53C83" w:rsidP="00C53C83">
      <w:pPr>
        <w:spacing w:line="360" w:lineRule="auto"/>
        <w:ind w:firstLine="567"/>
        <w:jc w:val="both"/>
        <w:rPr>
          <w:rFonts w:ascii="Helvetica" w:hAnsi="Helvetica" w:cs="Arial"/>
        </w:rPr>
      </w:pPr>
      <w:r w:rsidRPr="00C53C83">
        <w:rPr>
          <w:rFonts w:ascii="Helvetica" w:hAnsi="Helvetica" w:cs="Arial"/>
        </w:rPr>
        <w:t xml:space="preserve">1. </w:t>
      </w:r>
      <w:r w:rsidRPr="00C53C83">
        <w:rPr>
          <w:rFonts w:ascii="Helvetica" w:hAnsi="Helvetica" w:cs="Arial"/>
        </w:rPr>
        <w:t xml:space="preserve">Slėginis indas, skirtas talpinti didesnio, tokio pat arba mažesnio kaip atmosferinio slėgio dujas, skysčius arba jų mišinį, </w:t>
      </w:r>
      <w:r>
        <w:rPr>
          <w:rFonts w:ascii="Helvetica" w:hAnsi="Helvetica" w:cs="Arial"/>
        </w:rPr>
        <w:t xml:space="preserve"> </w:t>
      </w:r>
      <w:r w:rsidRPr="00C53C83">
        <w:rPr>
          <w:rFonts w:ascii="Helvetica" w:hAnsi="Helvetica" w:cs="Arial"/>
        </w:rPr>
        <w:t>b e s i s k i r i a n t i s</w:t>
      </w:r>
      <w:r>
        <w:rPr>
          <w:rFonts w:ascii="Helvetica" w:hAnsi="Helvetica" w:cs="Arial"/>
        </w:rPr>
        <w:t xml:space="preserve"> </w:t>
      </w:r>
      <w:r w:rsidRPr="00C53C83">
        <w:rPr>
          <w:rFonts w:ascii="Helvetica" w:hAnsi="Helvetica" w:cs="Arial"/>
        </w:rPr>
        <w:t xml:space="preserve"> tuo, kad papildomai turi integruotą elektroninę stebėsenos ir valdymo sistemą (5), kuri yra neatsiejama slėginio indo (1) dalis, ir kuri matuoja slėginiame inde ar jo aplinkoje esančios medžiagos fizikinius ir/ar cheminius parametrus, juos analizuodama ir priima slėginio indo valdymo sprendimus, kurie vykdomi automatiškai tiesiogiai slėginio indo (1) minėtoje elektroninėje sistemoje (5).</w:t>
      </w:r>
    </w:p>
    <w:p w:rsidR="00C53C83" w:rsidRPr="00C53C83" w:rsidRDefault="00C53C83" w:rsidP="00C53C83">
      <w:pPr>
        <w:spacing w:line="360" w:lineRule="auto"/>
        <w:ind w:firstLine="567"/>
        <w:jc w:val="both"/>
        <w:rPr>
          <w:rFonts w:ascii="Helvetica" w:hAnsi="Helvetica" w:cs="Arial"/>
        </w:rPr>
      </w:pPr>
    </w:p>
    <w:p w:rsidR="00C53C83" w:rsidRPr="00C53C83" w:rsidRDefault="00C53C83" w:rsidP="00C53C83">
      <w:pPr>
        <w:spacing w:line="360" w:lineRule="auto"/>
        <w:ind w:firstLine="567"/>
        <w:jc w:val="both"/>
        <w:rPr>
          <w:rFonts w:ascii="Helvetica" w:hAnsi="Helvetica" w:cs="Arial"/>
        </w:rPr>
      </w:pPr>
      <w:r w:rsidRPr="00C53C83">
        <w:rPr>
          <w:rFonts w:ascii="Helvetica" w:hAnsi="Helvetica" w:cs="Arial"/>
        </w:rPr>
        <w:t xml:space="preserve">2. </w:t>
      </w:r>
      <w:r w:rsidRPr="00C53C83">
        <w:rPr>
          <w:rFonts w:ascii="Helvetica" w:hAnsi="Helvetica" w:cs="Arial"/>
        </w:rPr>
        <w:t xml:space="preserve">Slėginis indas (1) pagal 1 punktą, </w:t>
      </w:r>
      <w:r>
        <w:rPr>
          <w:rFonts w:ascii="Helvetica" w:hAnsi="Helvetica" w:cs="Arial"/>
        </w:rPr>
        <w:t xml:space="preserve"> </w:t>
      </w:r>
      <w:r w:rsidRPr="00C53C83">
        <w:rPr>
          <w:rFonts w:ascii="Helvetica" w:hAnsi="Helvetica" w:cs="Arial"/>
        </w:rPr>
        <w:t xml:space="preserve">b e s i s k i r i a n t i s </w:t>
      </w:r>
      <w:r>
        <w:rPr>
          <w:rFonts w:ascii="Helvetica" w:hAnsi="Helvetica" w:cs="Arial"/>
        </w:rPr>
        <w:t xml:space="preserve"> </w:t>
      </w:r>
      <w:r w:rsidRPr="00C53C83">
        <w:rPr>
          <w:rFonts w:ascii="Helvetica" w:hAnsi="Helvetica" w:cs="Arial"/>
        </w:rPr>
        <w:t xml:space="preserve">tuo, kad slėginio indo (1) elektroninė sistema (5) turi vietos nustatymo, pozicionavimo modulį, skirtą tiksliai buvimo vietai nustatyti. </w:t>
      </w:r>
    </w:p>
    <w:p w:rsidR="00C53C83" w:rsidRPr="00C53C83" w:rsidRDefault="00C53C83" w:rsidP="00C53C83">
      <w:pPr>
        <w:spacing w:line="360" w:lineRule="auto"/>
        <w:ind w:firstLine="567"/>
        <w:jc w:val="both"/>
        <w:rPr>
          <w:rFonts w:ascii="Helvetica" w:hAnsi="Helvetica" w:cs="Arial"/>
        </w:rPr>
      </w:pPr>
    </w:p>
    <w:p w:rsidR="00C53C83" w:rsidRPr="00C53C83" w:rsidRDefault="00C53C83" w:rsidP="00C53C83">
      <w:pPr>
        <w:spacing w:line="360" w:lineRule="auto"/>
        <w:ind w:firstLine="567"/>
        <w:jc w:val="both"/>
        <w:rPr>
          <w:rFonts w:ascii="Helvetica" w:hAnsi="Helvetica" w:cs="Arial"/>
        </w:rPr>
      </w:pPr>
      <w:r w:rsidRPr="00C53C83">
        <w:rPr>
          <w:rFonts w:ascii="Helvetica" w:hAnsi="Helvetica" w:cs="Arial"/>
        </w:rPr>
        <w:t xml:space="preserve">3. </w:t>
      </w:r>
      <w:r w:rsidRPr="00C53C83">
        <w:rPr>
          <w:rFonts w:ascii="Helvetica" w:hAnsi="Helvetica" w:cs="Arial"/>
        </w:rPr>
        <w:t xml:space="preserve">Slėginis indas (1) pagal visus ankstesnius punktus, </w:t>
      </w:r>
      <w:r>
        <w:rPr>
          <w:rFonts w:ascii="Helvetica" w:hAnsi="Helvetica" w:cs="Arial"/>
        </w:rPr>
        <w:t xml:space="preserve"> </w:t>
      </w:r>
      <w:r w:rsidRPr="00C53C83">
        <w:rPr>
          <w:rFonts w:ascii="Helvetica" w:hAnsi="Helvetica" w:cs="Arial"/>
        </w:rPr>
        <w:t>b e s i s k i r i a n t i s</w:t>
      </w:r>
      <w:r>
        <w:rPr>
          <w:rFonts w:ascii="Helvetica" w:hAnsi="Helvetica" w:cs="Arial"/>
        </w:rPr>
        <w:t xml:space="preserve"> </w:t>
      </w:r>
      <w:r w:rsidRPr="00C53C83">
        <w:rPr>
          <w:rFonts w:ascii="Helvetica" w:hAnsi="Helvetica" w:cs="Arial"/>
        </w:rPr>
        <w:t xml:space="preserve"> tuo, kad turi vykdymo įtaisus valdymo komandoms įgyvendinti, pvz.: mechaninius / hidraulinius slėgio arba solenoidinius vožtuvus. </w:t>
      </w:r>
    </w:p>
    <w:p w:rsidR="00C53C83" w:rsidRPr="00C53C83" w:rsidRDefault="00C53C83" w:rsidP="00C53C83">
      <w:pPr>
        <w:spacing w:line="360" w:lineRule="auto"/>
        <w:ind w:firstLine="567"/>
        <w:jc w:val="both"/>
        <w:rPr>
          <w:rFonts w:ascii="Helvetica" w:hAnsi="Helvetica" w:cs="Arial"/>
        </w:rPr>
      </w:pPr>
    </w:p>
    <w:p w:rsidR="00C53C83" w:rsidRPr="00C53C83" w:rsidRDefault="00C53C83" w:rsidP="00C53C83">
      <w:pPr>
        <w:spacing w:line="360" w:lineRule="auto"/>
        <w:ind w:firstLine="567"/>
        <w:jc w:val="both"/>
        <w:rPr>
          <w:rFonts w:ascii="Helvetica" w:hAnsi="Helvetica" w:cs="Arial"/>
        </w:rPr>
      </w:pPr>
      <w:r w:rsidRPr="00C53C83">
        <w:rPr>
          <w:rFonts w:ascii="Helvetica" w:hAnsi="Helvetica" w:cs="Arial"/>
        </w:rPr>
        <w:t xml:space="preserve">4. </w:t>
      </w:r>
      <w:r w:rsidRPr="00C53C83">
        <w:rPr>
          <w:rFonts w:ascii="Helvetica" w:hAnsi="Helvetica" w:cs="Arial"/>
        </w:rPr>
        <w:t xml:space="preserve">Slėginis indas (1) pagal visus ankstesnius punktus </w:t>
      </w:r>
      <w:r>
        <w:rPr>
          <w:rFonts w:ascii="Helvetica" w:hAnsi="Helvetica" w:cs="Arial"/>
        </w:rPr>
        <w:t xml:space="preserve"> </w:t>
      </w:r>
      <w:r w:rsidRPr="00C53C83">
        <w:rPr>
          <w:rFonts w:ascii="Helvetica" w:hAnsi="Helvetica" w:cs="Arial"/>
        </w:rPr>
        <w:t xml:space="preserve">b e s i s k i r i a n t i s </w:t>
      </w:r>
      <w:r>
        <w:rPr>
          <w:rFonts w:ascii="Helvetica" w:hAnsi="Helvetica" w:cs="Arial"/>
        </w:rPr>
        <w:t xml:space="preserve"> </w:t>
      </w:r>
      <w:r w:rsidRPr="00C53C83">
        <w:rPr>
          <w:rFonts w:ascii="Helvetica" w:hAnsi="Helvetica" w:cs="Arial"/>
        </w:rPr>
        <w:t>tuo, kad pagal iš anksto nustatytą kriterijų arba algoritmą valdymo sprendimą gali priimti elektroninės sistemos skaičiavimo įtaisas arba nutolęs duomenų apdorojimo centras.</w:t>
      </w:r>
    </w:p>
    <w:p w:rsidR="00C53C83" w:rsidRPr="00C53C83" w:rsidRDefault="00C53C83" w:rsidP="00C53C83">
      <w:pPr>
        <w:pStyle w:val="ListParagraph"/>
        <w:spacing w:line="360" w:lineRule="auto"/>
        <w:ind w:left="0" w:firstLine="567"/>
        <w:jc w:val="both"/>
        <w:rPr>
          <w:rFonts w:ascii="Helvetica" w:hAnsi="Helvetica" w:cs="Arial"/>
          <w:sz w:val="20"/>
        </w:rPr>
      </w:pPr>
    </w:p>
    <w:p w:rsidR="00C53C83" w:rsidRPr="00C53C83" w:rsidRDefault="00C53C83" w:rsidP="00C53C83">
      <w:pPr>
        <w:spacing w:line="360" w:lineRule="auto"/>
        <w:ind w:firstLine="567"/>
        <w:jc w:val="both"/>
        <w:rPr>
          <w:rFonts w:ascii="Helvetica" w:hAnsi="Helvetica" w:cs="Arial"/>
        </w:rPr>
      </w:pPr>
      <w:r w:rsidRPr="00C53C83">
        <w:rPr>
          <w:rFonts w:ascii="Helvetica" w:hAnsi="Helvetica" w:cs="Arial"/>
        </w:rPr>
        <w:t xml:space="preserve">5. </w:t>
      </w:r>
      <w:r w:rsidRPr="00C53C83">
        <w:rPr>
          <w:rFonts w:ascii="Helvetica" w:hAnsi="Helvetica" w:cs="Arial"/>
        </w:rPr>
        <w:t>Slėgio indas (1) pagal bet kurį iš anksčiau minėtų punktų 1-4,</w:t>
      </w:r>
      <w:r>
        <w:rPr>
          <w:rFonts w:ascii="Helvetica" w:hAnsi="Helvetica" w:cs="Arial"/>
        </w:rPr>
        <w:t xml:space="preserve">  b e s i s k i r i a n t i s  </w:t>
      </w:r>
      <w:r w:rsidRPr="00C53C83">
        <w:rPr>
          <w:rFonts w:ascii="Helvetica" w:hAnsi="Helvetica" w:cs="Arial"/>
        </w:rPr>
        <w:t>tuo, kad elektroninė sistema (5) turi mobiliojo ryšio modulį (8), skirtą duomenims perduoti ir gauti.</w:t>
      </w:r>
    </w:p>
    <w:p w:rsidR="00C53C83" w:rsidRPr="00C53C83" w:rsidRDefault="00C53C83" w:rsidP="00C53C83">
      <w:pPr>
        <w:spacing w:line="360" w:lineRule="auto"/>
        <w:ind w:firstLine="567"/>
        <w:jc w:val="both"/>
        <w:rPr>
          <w:rFonts w:ascii="Helvetica" w:hAnsi="Helvetica" w:cs="Arial"/>
        </w:rPr>
      </w:pPr>
    </w:p>
    <w:p w:rsidR="00C53C83" w:rsidRPr="00C53C83" w:rsidRDefault="00C53C83" w:rsidP="00C53C83">
      <w:pPr>
        <w:spacing w:line="360" w:lineRule="auto"/>
        <w:ind w:firstLine="567"/>
        <w:jc w:val="both"/>
        <w:rPr>
          <w:rFonts w:ascii="Helvetica" w:hAnsi="Helvetica" w:cs="Arial"/>
        </w:rPr>
      </w:pPr>
      <w:r w:rsidRPr="00C53C83">
        <w:rPr>
          <w:rFonts w:ascii="Helvetica" w:hAnsi="Helvetica" w:cs="Arial"/>
        </w:rPr>
        <w:t xml:space="preserve">6. </w:t>
      </w:r>
      <w:r w:rsidRPr="00C53C83">
        <w:rPr>
          <w:rFonts w:ascii="Helvetica" w:hAnsi="Helvetica" w:cs="Arial"/>
        </w:rPr>
        <w:t xml:space="preserve">Slėginis indas (1) pagal bet kurį iš ankstesnių punktų 1-5, </w:t>
      </w:r>
      <w:r>
        <w:rPr>
          <w:rFonts w:ascii="Helvetica" w:hAnsi="Helvetica" w:cs="Arial"/>
        </w:rPr>
        <w:t xml:space="preserve"> </w:t>
      </w:r>
      <w:r w:rsidRPr="00C53C83">
        <w:rPr>
          <w:rFonts w:ascii="Helvetica" w:hAnsi="Helvetica" w:cs="Arial"/>
        </w:rPr>
        <w:t>b e s i s k ir i a n t i s</w:t>
      </w:r>
      <w:r>
        <w:rPr>
          <w:rFonts w:ascii="Helvetica" w:hAnsi="Helvetica" w:cs="Arial"/>
        </w:rPr>
        <w:t xml:space="preserve"> </w:t>
      </w:r>
      <w:r w:rsidRPr="00C53C83">
        <w:rPr>
          <w:rFonts w:ascii="Helvetica" w:hAnsi="Helvetica" w:cs="Arial"/>
        </w:rPr>
        <w:t xml:space="preserve"> tuo, kad sprendimas paskirstomas tarp dviejų sprendimus priimančių sistemų, pvz.: skaičiavimo įtaiso (7) ir nutolusiame apdorojimo centre (10).</w:t>
      </w:r>
    </w:p>
    <w:p w:rsidR="00C53C83" w:rsidRPr="00C53C83" w:rsidRDefault="00C53C83" w:rsidP="00C53C83">
      <w:pPr>
        <w:pStyle w:val="ListParagraph"/>
        <w:spacing w:line="360" w:lineRule="auto"/>
        <w:ind w:left="0" w:firstLine="567"/>
        <w:jc w:val="both"/>
        <w:rPr>
          <w:rFonts w:ascii="Helvetica" w:hAnsi="Helvetica" w:cs="Arial"/>
          <w:sz w:val="20"/>
        </w:rPr>
      </w:pPr>
    </w:p>
    <w:p w:rsidR="00C53C83" w:rsidRPr="00C53C83" w:rsidRDefault="00C53C83" w:rsidP="00C53C83">
      <w:pPr>
        <w:spacing w:line="360" w:lineRule="auto"/>
        <w:ind w:firstLine="567"/>
        <w:jc w:val="both"/>
        <w:rPr>
          <w:rFonts w:ascii="Helvetica" w:hAnsi="Helvetica" w:cs="Arial"/>
        </w:rPr>
      </w:pPr>
      <w:r w:rsidRPr="00C53C83">
        <w:rPr>
          <w:rFonts w:ascii="Helvetica" w:hAnsi="Helvetica" w:cs="Arial"/>
        </w:rPr>
        <w:t xml:space="preserve">7. </w:t>
      </w:r>
      <w:r w:rsidRPr="00C53C83">
        <w:rPr>
          <w:rFonts w:ascii="Helvetica" w:hAnsi="Helvetica" w:cs="Arial"/>
        </w:rPr>
        <w:t xml:space="preserve">Slėginis indas (1) pagal bet kurį iš ankstesnių punktų 1-6, </w:t>
      </w:r>
      <w:r>
        <w:rPr>
          <w:rFonts w:ascii="Helvetica" w:hAnsi="Helvetica" w:cs="Arial"/>
        </w:rPr>
        <w:t xml:space="preserve"> </w:t>
      </w:r>
      <w:r w:rsidRPr="00C53C83">
        <w:rPr>
          <w:rFonts w:ascii="Helvetica" w:hAnsi="Helvetica" w:cs="Arial"/>
        </w:rPr>
        <w:t>b e s i s k ir i a n t i s</w:t>
      </w:r>
      <w:r>
        <w:rPr>
          <w:rFonts w:ascii="Helvetica" w:hAnsi="Helvetica" w:cs="Arial"/>
        </w:rPr>
        <w:t xml:space="preserve"> </w:t>
      </w:r>
      <w:r w:rsidRPr="00C53C83">
        <w:rPr>
          <w:rFonts w:ascii="Helvetica" w:hAnsi="Helvetica" w:cs="Arial"/>
        </w:rPr>
        <w:t xml:space="preserve"> tuo, kad minėta elektroninė sistema (5) turi artimojo mobiliojo ryšio priemones, kurios perduoda duomenis netolimais, iki kelių šimtų metrų, atstumais, kur toks ryšys užtikrina galimybę keistis duomenimis su šalia esančiomis tokiomis pat ar panašiomis sistemomis.</w:t>
      </w:r>
      <w:bookmarkStart w:id="0" w:name="_GoBack"/>
      <w:bookmarkEnd w:id="0"/>
    </w:p>
    <w:sectPr w:rsidR="00C53C83" w:rsidRPr="00C53C83" w:rsidSect="00C53C83">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87010"/>
    <w:multiLevelType w:val="hybridMultilevel"/>
    <w:tmpl w:val="2D20A608"/>
    <w:lvl w:ilvl="0" w:tplc="0A9A0B70">
      <w:start w:val="1"/>
      <w:numFmt w:val="decimal"/>
      <w:lvlText w:val="%1."/>
      <w:lvlJc w:val="left"/>
      <w:pPr>
        <w:tabs>
          <w:tab w:val="num" w:pos="765"/>
        </w:tabs>
        <w:ind w:left="765" w:hanging="405"/>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2"/>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B722BF"/>
    <w:rsid w:val="0000726D"/>
    <w:rsid w:val="00055C86"/>
    <w:rsid w:val="00091494"/>
    <w:rsid w:val="00100598"/>
    <w:rsid w:val="001136E2"/>
    <w:rsid w:val="00182A1E"/>
    <w:rsid w:val="0018473C"/>
    <w:rsid w:val="001D55F6"/>
    <w:rsid w:val="00220F37"/>
    <w:rsid w:val="00247B76"/>
    <w:rsid w:val="00276E95"/>
    <w:rsid w:val="0028658E"/>
    <w:rsid w:val="002A2C2D"/>
    <w:rsid w:val="002C447F"/>
    <w:rsid w:val="002D2F3D"/>
    <w:rsid w:val="002F3283"/>
    <w:rsid w:val="002F6F47"/>
    <w:rsid w:val="003157EF"/>
    <w:rsid w:val="003215A7"/>
    <w:rsid w:val="003221D8"/>
    <w:rsid w:val="003315F6"/>
    <w:rsid w:val="003C5ADB"/>
    <w:rsid w:val="003F18D9"/>
    <w:rsid w:val="00463495"/>
    <w:rsid w:val="004859D0"/>
    <w:rsid w:val="004868B0"/>
    <w:rsid w:val="004A5A8A"/>
    <w:rsid w:val="004B1648"/>
    <w:rsid w:val="004B64B8"/>
    <w:rsid w:val="0056063D"/>
    <w:rsid w:val="005A2745"/>
    <w:rsid w:val="005C1274"/>
    <w:rsid w:val="005E010A"/>
    <w:rsid w:val="00620AE2"/>
    <w:rsid w:val="006F782C"/>
    <w:rsid w:val="00701FE3"/>
    <w:rsid w:val="00703E0B"/>
    <w:rsid w:val="0073638B"/>
    <w:rsid w:val="007440F4"/>
    <w:rsid w:val="00774239"/>
    <w:rsid w:val="00853757"/>
    <w:rsid w:val="008733FB"/>
    <w:rsid w:val="008B6946"/>
    <w:rsid w:val="008B787F"/>
    <w:rsid w:val="008E1C0A"/>
    <w:rsid w:val="0090223D"/>
    <w:rsid w:val="00904B41"/>
    <w:rsid w:val="00912736"/>
    <w:rsid w:val="00917237"/>
    <w:rsid w:val="00925764"/>
    <w:rsid w:val="00947F90"/>
    <w:rsid w:val="009A3C73"/>
    <w:rsid w:val="00AA5245"/>
    <w:rsid w:val="00AC620D"/>
    <w:rsid w:val="00AD5DF2"/>
    <w:rsid w:val="00AD5E9E"/>
    <w:rsid w:val="00AD798E"/>
    <w:rsid w:val="00AF40B2"/>
    <w:rsid w:val="00AF4E8E"/>
    <w:rsid w:val="00AF696C"/>
    <w:rsid w:val="00B517F1"/>
    <w:rsid w:val="00B536BD"/>
    <w:rsid w:val="00B722BF"/>
    <w:rsid w:val="00BE4F3E"/>
    <w:rsid w:val="00C53C83"/>
    <w:rsid w:val="00CD7686"/>
    <w:rsid w:val="00CF30FB"/>
    <w:rsid w:val="00D47BE4"/>
    <w:rsid w:val="00DC6934"/>
    <w:rsid w:val="00F20677"/>
    <w:rsid w:val="00FA6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C83"/>
    <w:pPr>
      <w:ind w:left="720"/>
    </w:pPr>
    <w:rPr>
      <w:sz w:val="24"/>
      <w:szCs w:val="24"/>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1289</Words>
  <Characters>735</Characters>
  <Application>Microsoft Office Word</Application>
  <DocSecurity>0</DocSecurity>
  <Lines>6</Lines>
  <Paragraphs>4</Paragraphs>
  <ScaleCrop>false</ScaleCrop>
  <Company>Hewlett-Packard Company</Company>
  <LinksUpToDate>false</LinksUpToDate>
  <CharactersWithSpaces>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2017-02-07T12:01:00Z</dcterms:created>
  <dcterms:modified xsi:type="dcterms:W3CDTF">2017-02-07T12:02:00Z</dcterms:modified>
</cp:coreProperties>
</file>