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tvirtinimo detalėms ir gali būti naudojamas energetikoje,  įvairių laidininkų tvirtinimui, būtent kabelių ir laidų gyslų prispaudimui varžtiniuose sujungikliuose ir antgaliuose. Išradimas tinka įvairių laidininkų jungimui ir kontakto užtikrinimui ir ypatingai tinka lengvai pažeidžiamų laidininkų su plonomis aliuminio ar vario gyslomis sujungimui ir kontakto užtikrinimui. Nulūžtančiame  nuo apkrovos varžte,  turinčiame  srieginę dalį, apatinę nulūžtančiąją prispaudžiamąją dalį - plokštelę, ašelę, nauja yra tai,  kad nulūžtančios prispaudžiamosios dalies - plokštelės numatyta lūžio vieta yra varžto išorinėje pusėje, o varžto vidinėje pusėje suformuota vidinė ertmė  su numatytomis lūžio vietomis  ir ne mažiau dvejomis aštraus profilio priklausomai nuo laidininko skerspjūvio išpjovomis, skirtomis  varžto sienelių susilpninimui numatytose nulūžimo vietose bei suformuota vidinė šešiakampė ertmė  raktui, skirta varžto išsukimui ir/ar pakartotiniam nulūžusio varžto įsukimui, o varžto apatinės dalies  ašelės ilgis yra mažesnis už plokštelėje  suformuotos įdubos  gylį tiek, kad ašelės paviršius po nulūžimo būtų žemiau plokštelės paviršiaus, o ašelės diametras yra mažesnis už įdubos  diametrą tiek, kiek suteikia laisvumo.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