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>1. Revizinių durelių komplektas, turintis: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>pertvaros rėmą (1), tvirtinamą prie pertvaros angos kraštų,</w:t>
      </w:r>
    </w:p>
    <w:p w:rsid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>dureles, tvirtinamas, prie minėto rėmo (1), kur minėtos durelės uždengia revizinę angą,</w:t>
      </w:r>
      <w:r>
        <w:rPr>
          <w:rFonts w:ascii="Helvetica" w:hAnsi="Helvetica" w:cs="Arial"/>
        </w:rPr>
        <w:t xml:space="preserve"> 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>b e s i s k i r i a n t i s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 tuo, kad pertvaros rėmas (1) turi atlenkiamus tvirtinimo elementus (2). 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 xml:space="preserve">2. Revizinių durelių komplektas pagal 1 punktą,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b e s i s k i r i a n t i s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tuo, kad minėti atlenkiami tvirtinimo elementai (2) pertvaros rėme (1) suformuojami juos apribojant kiaurymėmis (3) ir laikančiais elementais (4). 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 xml:space="preserve">3. Revizinių durelių komplektas pagal visus ankstesnius punktus,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b e s i s k i r i a n t i s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tuo, kad minėti atlenkiami tvirtinimo elementai (2) turi kiaurymes (3) ir laikančius elementus (4) lygiagrečiai lenkimo linijai, nutolusius nuo tvirtinimo elemento (2) pagrindo lenkimo linijos; tai sudaro galimybę lenkti tvirtinimo elementą (2) ne ties jo pagrindu, o kitoje vietoje, dėl ko paprasčiau tvirtinti pertvaros rėmą (1) prie storesnių pertvarų. 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CD6296">
        <w:rPr>
          <w:rFonts w:ascii="Helvetica" w:hAnsi="Helvetica" w:cs="Arial"/>
        </w:rPr>
        <w:t>4. Revizinių durelių komplektas pagal visus ankstesnius punktus,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 b e s i s k i r i a n t i s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tuo, kad į atlenktus atlenkiamus tvirtinimo elementus (2) montuojant prigludusius prie vidinės pertvaros plokštumos, įsukami varžtai, kertantys pertvarą ir prispaudžiantys pertvaros rėmą (1) prie pertvaros. </w:t>
      </w:r>
    </w:p>
    <w:p w:rsidR="00CD6296" w:rsidRPr="00CD6296" w:rsidRDefault="00CD6296" w:rsidP="00CD629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8473C" w:rsidRPr="00CD6296" w:rsidRDefault="00CD6296" w:rsidP="00CD6296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CD6296">
        <w:rPr>
          <w:rFonts w:ascii="Helvetica" w:hAnsi="Helvetica" w:cs="Arial"/>
        </w:rPr>
        <w:t xml:space="preserve">5. Revizinių durelių tvirtinimo būdas, apimantis revizinių durelių montavimą į pertvaros plokštumą,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 xml:space="preserve">b e s i s k i r i a n t i s 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>tuo, kad pagal punktus 1-4 atlenkiami tvirtinimo elementai yra atlenkiami ir kartu su kita rėmo plokštuma apkabina pertvaros plokštumą užtikrinant revizinių durelių nepajudinamą ir stabilų</w:t>
      </w:r>
      <w:r>
        <w:rPr>
          <w:rFonts w:ascii="Helvetica" w:hAnsi="Helvetica" w:cs="Arial"/>
        </w:rPr>
        <w:t xml:space="preserve"> </w:t>
      </w:r>
      <w:r w:rsidRPr="00CD6296">
        <w:rPr>
          <w:rFonts w:ascii="Helvetica" w:hAnsi="Helvetica" w:cs="Arial"/>
        </w:rPr>
        <w:t>įtvirtinimą pertvaros angoje.</w:t>
      </w:r>
      <w:bookmarkStart w:id="0" w:name="_GoBack"/>
      <w:bookmarkEnd w:id="0"/>
    </w:p>
    <w:sectPr w:rsidR="0018473C" w:rsidRPr="00CD6296" w:rsidSect="00CD6296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0865CB"/>
    <w:rsid w:val="0000726D"/>
    <w:rsid w:val="00055C86"/>
    <w:rsid w:val="000865CB"/>
    <w:rsid w:val="00091494"/>
    <w:rsid w:val="00100598"/>
    <w:rsid w:val="001136E2"/>
    <w:rsid w:val="00182A1E"/>
    <w:rsid w:val="0018473C"/>
    <w:rsid w:val="001D55F6"/>
    <w:rsid w:val="00220F37"/>
    <w:rsid w:val="00247B76"/>
    <w:rsid w:val="00276E95"/>
    <w:rsid w:val="0028658E"/>
    <w:rsid w:val="002A2C2D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3F18D9"/>
    <w:rsid w:val="00463495"/>
    <w:rsid w:val="004859D0"/>
    <w:rsid w:val="004868B0"/>
    <w:rsid w:val="004A5A8A"/>
    <w:rsid w:val="004B1648"/>
    <w:rsid w:val="004B64B8"/>
    <w:rsid w:val="0056063D"/>
    <w:rsid w:val="005A2745"/>
    <w:rsid w:val="005C1274"/>
    <w:rsid w:val="005E010A"/>
    <w:rsid w:val="00620AE2"/>
    <w:rsid w:val="006F782C"/>
    <w:rsid w:val="00701FE3"/>
    <w:rsid w:val="00703E0B"/>
    <w:rsid w:val="0073638B"/>
    <w:rsid w:val="007440F4"/>
    <w:rsid w:val="00774239"/>
    <w:rsid w:val="00853757"/>
    <w:rsid w:val="008733FB"/>
    <w:rsid w:val="008B6946"/>
    <w:rsid w:val="008B787F"/>
    <w:rsid w:val="008E1C0A"/>
    <w:rsid w:val="0090223D"/>
    <w:rsid w:val="00904B41"/>
    <w:rsid w:val="00912736"/>
    <w:rsid w:val="00917237"/>
    <w:rsid w:val="00925764"/>
    <w:rsid w:val="00947F90"/>
    <w:rsid w:val="009A3C73"/>
    <w:rsid w:val="00AA5245"/>
    <w:rsid w:val="00AC620D"/>
    <w:rsid w:val="00AD5DF2"/>
    <w:rsid w:val="00AD5E9E"/>
    <w:rsid w:val="00AD798E"/>
    <w:rsid w:val="00AF40B2"/>
    <w:rsid w:val="00AF4E8E"/>
    <w:rsid w:val="00AF696C"/>
    <w:rsid w:val="00B517F1"/>
    <w:rsid w:val="00B536BD"/>
    <w:rsid w:val="00BE4F3E"/>
    <w:rsid w:val="00CD6296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2017-03-01T06:57:00Z</dcterms:created>
  <dcterms:modified xsi:type="dcterms:W3CDTF">2017-03-01T06:59:00Z</dcterms:modified>
</cp:coreProperties>
</file>