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naujos konstrukcijos liemenėlė, skirta dėvėti po krūtų operacijų. Liemenėlės konstrukcija pasižymi tuo, kad turi ištisinę nugaros dalį, pagamintą iš orui laidaus daugiakrypčio elastinio audinio, susidedančio iš medvilnės, poliamido ir elastano, ir užsegamą priekinę dalį. Priekinės dalies kaušeliuose padarytos vidinės kišenės keičiamiems įklotams, pagamintiems iš vilnos ar kapoko, uždengiantiems krūtis ir palaikantiems normalią kraujo cirkuliaciją krūtų odos srityje bei saugantiems odą nuo hipotermijos. Įklotai gali turėti papildomą batisto sluoksnį. Pacientės tokius įklotus toleruoja labai gerai ir tokią liemenėlę gali dėvėti daugelį savaičių po operacijos.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