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 avarinio stabdžio konstrukcija, naudojama keltuvuose arba kituose įrenginiuose, kuriuose nekontroliuojamo kritimo atveju būtina užtikrinti avarinio stabdymo funkciją. Avarinio stabdymo įrenginys turi stabdymo bėgį (sudarytą iš darbinių juostų, kreipiančiųjų ir kt.), šliaužiklio, stabdymo elemento, elektros jungiklio ir kitų komponentų. Avarinio stabdžio veikimas pagrįstas  inercijos jėga, kuriai padidėjus, dėl didesnio stabdymo elemento greičio daugiau nei nustatytas dydis, stabdymo elemento galas keičia judėjimo trajektoriją, giliau įlenda ir nebespėja išlįsti iš kiaurymės stabdymo juostoje bei atsiremia į jos briauną. Stabdymo elementas pritvirtintas prie keltuvo platformos ar kito įrenginio, kurio kritimą reikia sustabdyti. Stabdymo elementui atsirėmus į kiaurymės briauną, sustabdomas avarinis kritimas. Pagrindiniai šio išradimo privalumai, palyginus su kitais techninio lygio sprendimais: ši sistema visiškai autonomiška, jai nereikalingas papildomos energijos šaltinis, pritaikoma įvairioms keltuvų sistemoms nepriklausomai kokiu būdu tvirtinama keltuvo platforma (lynais, ar kt.), suveikus avariniam stabdžiui nesudėtinga atstatyti keltuvo sistemą į įprastą   darbinę padėtį.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