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Buitinis pakuočių presas - tai išradimas, susijęs su aplinkos apsaugą tausojančiais įrengimais. Buityje ir ūkinėje veikloje kaupiasi pakuotės, kurios užima daug vietos ir sudaro keblumų rūšiuojant. Antrinės atliekos laikomos naudingų medžiagų ištekliais, todėl pagrindinis uždavinys tenka jų tvarkymo procesui. Šiuo išradimu galima trečdaliu ir daugiau sumažinti pakuotės tūrio. Tai automatinis - hidraulinis presas, naudojamas suspausti plastikinę, popierinę, metalinę pakuotę. Buitinį pakuočių presą sudaro hidraulinis cilindras (1) su viduje esančiu stūmokliu ir grąžinimo į pradinę padėtį spyruokle bei spaudimo plokštės (2) (3) ir kreipiantieji strypai (4) (5). Panaudojant variklį (8), tepalo siurblį ir hidraulinį cilindrą (1) su stūmokliu (6) gaunamas iki 2 tonų suspaudimo slėgis. Sliekinė pavara (7) atidaro arba uždaro tepalo vožtuvus. Valdymo skydelyje (9) esantis magnetinis jungiklis valdo variklį ir sliekinę pavarą. Srovės relė, esanti valdymo skydelyje (9) reguliuoja suspaudimo dydį. Įjungimo jungiklis - signalinė lemputė (10) leidžia įjungti ir stebėti suspaudimo procesą. Ratukai (12) naudojami preso transportavimui. Tepalo įpylimo ir kontrolės anga (13). Avarinis jungiklis "STOP"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