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utility model discloses a safe fixing device for suspension-type component and its application method. The device includes fixed cross beam supporting component (52), suspension body (5) of hanging hook component (51) hooked on fixed cross beam supporting component (52), and top-pressure elastic fixing device component. The top-pressure elastic fixing device component includes shell component (9) with left side wall (92) and right side wall (91), two symmetrical elastic top-pressure components which slide up and down between the left side wall (92) and right side wall (91) of shell component (9), own outside elastomer (6) and inside bearing drive plate component (8) fixed inside of outside elastomer (6), and elastic drive component which is adjusted by adjusting screw rod (2) revolvably installed on the left side wall (92) and right side wall (91) to move to the left and right.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