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power supply interface device with shock absorption function includes shell (91), power supply jack device (1) set on the lower sidewall, and power plug device set on the upper sidewall of shell (91). The power supply jack device (1) includes power supply cable (3) and power supply hole (2) used for electrical connection with the power plug device. The power plug device includes two top-pressure screw components (8) fixedly connected with the upper sidewall of shell (91). The two top-pressure screw components (8) are symmetrically set, relative to longitudinal axis of shell (91), and each includes thread-fixed sleeve (82) fixed on the upper sidewall of shell (91), and top-pressure screw (81) which fits with threaded hole (821) in the lower side of thread-fixed sleeve (82).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